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3F7E" w:rsidRDefault="008E0B06">
      <w:pPr>
        <w:rPr>
          <w:rFonts w:ascii="仿宋_GB2312" w:eastAsia="仿宋_GB2312" w:hint="eastAsia"/>
          <w:sz w:val="28"/>
          <w:szCs w:val="28"/>
        </w:rPr>
      </w:pPr>
    </w:p>
    <w:p w:rsidR="00000000" w:rsidRDefault="008E0B0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000000" w:rsidRDefault="008E0B06">
      <w:pPr>
        <w:spacing w:line="15" w:lineRule="auto"/>
        <w:ind w:firstLineChars="393" w:firstLine="110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慈溪市</w:t>
      </w: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年度</w:t>
      </w:r>
      <w:r>
        <w:rPr>
          <w:rFonts w:ascii="仿宋_GB2312" w:eastAsia="仿宋_GB2312" w:hint="eastAsia"/>
          <w:b/>
          <w:sz w:val="28"/>
          <w:szCs w:val="28"/>
        </w:rPr>
        <w:t>“</w:t>
      </w:r>
      <w:r>
        <w:rPr>
          <w:rFonts w:ascii="仿宋_GB2312" w:eastAsia="仿宋_GB2312" w:hint="eastAsia"/>
          <w:b/>
          <w:sz w:val="28"/>
          <w:szCs w:val="28"/>
        </w:rPr>
        <w:t>企业人才储备计划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b/>
          <w:sz w:val="28"/>
          <w:szCs w:val="28"/>
        </w:rPr>
        <w:t>拟补助名单</w:t>
      </w:r>
    </w:p>
    <w:tbl>
      <w:tblPr>
        <w:tblW w:w="9840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780"/>
        <w:gridCol w:w="4395"/>
        <w:gridCol w:w="1830"/>
        <w:gridCol w:w="1800"/>
        <w:gridCol w:w="1035"/>
      </w:tblGrid>
      <w:tr w:rsidR="00000000">
        <w:trPr>
          <w:trHeight w:val="54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工作单位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学历职称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补贴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金额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陈孝孝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胡梦梦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吴思雨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雷梦云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厉航哲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陈何婷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卢佳悦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陈洁铃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卓力电器集团有限公司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周梦洁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张京涛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夏必帮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杨帆里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褚贝贝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魏欣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李吉年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卢晓杰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徐亦青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郑中文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卞丹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魏涛涛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查越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张羽翼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冯昊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赵尹毓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李永恒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姚永杰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正大食品研发有限公司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浙江洲际出入境服务有限公司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贾振涛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黄艳蕾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黄金超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楼佳依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浙江长华汽车零部件股份有限公司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黄昊栋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浙江优肯时代信息科技有限公司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宋央婷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浙江新之环保科技有限公司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浙江三禾厨具有限公司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郭艳芳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浙江三禾厨具有限公司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浙江三国精密机电有限公司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林晨凯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浙江纳智汇生物科技有限公司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李甫梧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浙江纳智汇生物科技有限公司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朱莲莲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浙江纳智汇生物科技有限公司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曹梦嘉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浙江纳智汇生物科技有限公司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姜智能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浙江梦神家居股份有限公司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浙江梦神家居股份有限公司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周佳莹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浙江联清环保科技有限公司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王玉静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浙江联城建筑设计有限公司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邹家鹭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浙江联城建筑设计有限公司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吴梦晓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浙江力玄运动科技股份有限公司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陈佳桤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浙江力玄运动科技股份有限公司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罗鲁伟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浙江力玄运动科技股份有限公司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徐佳辉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浙江蓝禾医疗用品有限公司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顾俊飞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浙江建院建筑规划设计院宁波分院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杜最佳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浙江海逸环科院有限公司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宓罗泽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浙江海逸环科院有限公司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朱天添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浙江海逸环科院有限公司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浙江海通全必客食品有限公司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浙江弗里斯检测技术有限公司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苏志轩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浙江慈吉之星汽车有限公司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黄于佳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浙江爱立示信息科技有限公司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姜莹波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伍徐佳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赖建军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戚狄聪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马雨佳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陈其洲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新海科技集团有限公司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徐旭婷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上海红星美凯龙品牌管理有限公司慈溪分公司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赛诺微医疗科技（浙江）有限公司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李占清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宁波朱锋电器有限公司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虞楚虹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宁波中科科创新能源有限公司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宁波中科科创新能源科技有限公司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刘得友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宁波中骏森驰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蔡荣更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宁波中骏森驰汽车零部件股份有限公司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沈益畅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黄旭烨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代楚恒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包文龙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韩帅涛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秦光阳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施磊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孙佳明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王文亮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候海涛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励小峰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副高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吴佳飞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莫绪伦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马雨婷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宁波中大力德智能传动股份有限公司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宁波浙创科技有限公司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宁波浙创科技有限公司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刘伟男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宁波哲琪投资管理有限公司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丁思嘉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宁波长荣酿造设备有限公司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包志宇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宁波长荣酿造设备有限公司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宁波长荣酿造设备有限公司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宁波长荣酿造设备有限公司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韦绍英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宁波长荣酿造设备有限公司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崔川辰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宁波友八企业管理有限公司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胡甜甜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宁波永敬会计师事务所有限公司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马丹妮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宁波庸禾新材料科技有限公司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冯震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宁波胤瑞生物医学仪器有限责任公司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刘一博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宁波胤瑞生物医学仪器有限责任公司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沈小骞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宁波一元企业策划有限公司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胡旭升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宁波一格交通设计院有限公司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马家豪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宁波一格交通设计院有限公司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薛付霞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赵新月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沈丽娜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陈柯嘉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高梦婷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黄陈业馨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方杰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方招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李家广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蒋妤飒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周锦程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岑巧燕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胡云川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范捷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王姗姗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张明明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周伟祥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管晨宇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严俊豪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王淇珑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张佳贝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宁波兴瑞电子科技股份有限公司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宁波新跃医疗科技股份有限公司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罗晓兵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宁波新海电子科技有限公司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孙城明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宁波新辰会展服务有限公司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邹钦钦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宁波先锋电器制造有限公司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王圣洁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宁波先锋电器制造有限公司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郑璐霜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宁波先锋电器制造有限公司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蔡立瑶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宁波韦林贸易有限公司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林泽野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宁波韦科医疗科技有限公司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裴小兵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宁波韦科医疗科技有限公司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严学金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宁波天炬光电科技有限公司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宁波速普电子有限公司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戎光明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宁波速普电子有限公司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洪杭平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宁波速普电子有限公司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张秋洋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宁波市星新火众创创业服务有限公司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升阳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宁波市龙嘉摩托车有限公司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史佩云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宁波市君领企业管理咨询有限公司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许益玮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宁波市建木建筑科技有限公司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童天鹏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宁波山功新材料科技有限公司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石翔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宁波瑞隆新材料科技有限公司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宁波瑞隆新材料科技有限公司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步真松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宁波日新恒力科技有限公司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梁琳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宁波日新恒力科技有限公司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宁波欧朗贸易有限公司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张敏芝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宁波宁兴涌优饲料有限公司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韦子海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宁波墨西科技有限公司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赵永胜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宁波美童智能科技有限公司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宁波美日美家进出口有限公司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俞蓉蓉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宁波洛卡特汽车零部件有限公司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陈思琪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宁波洛卡特汽车零部件有限公司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白云德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宁波洛卡特汽车零部件有限公司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张志伟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宁波洛卡特汽车零部件有限公司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宁波礼达先导生物技术有限公司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谢雨欣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宁波礼达先导生物技术有限公司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朱家欢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宁波礼达先导生物技术有限公司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闫杰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宁波浪浪网络科技有限公司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宁波库贴塑料有限公司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刘向秀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宁波库贴汽车塑料有限公司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宁波康力基生物科技有限公司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宁波金帅集团有限公司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孙银银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宁波江宸智能装备股份有限公司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周玲云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宁波江宸智能装备股份有限公司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蔡胡佳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宁波健信核磁技术有限公司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胡群波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宁波健信核磁技术有限公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孟宇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宁波健信核磁技术有限公司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李兰凯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宁波健信核磁技术有限公司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朱雪松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宁波嘉暖国际贸易有限公司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宁波嘉暖国际贸易有限公司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黄佳慧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宁波迦南智能电气股份有限公司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张轩瑞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宁波吉盛电器有限公司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胡露飘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宁波华坤医疗器械有限公司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张占坤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宁波华坤医疗器械有限公司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席雷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宁波浒江自控设备有限公司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房恋圆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宁波宏一电子科技有限公司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戚杨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宁波合盛新材料有限公司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宁波合盛新材料有限公司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赵建敞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宁波合盛集团有限公司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张文忠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宁波合盛集团有限公司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杨弥珺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宁波合盛集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章宣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宁波合盛集团有限公司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宁波禾隆新材料股份有限公司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宁波汉科医疗器械有限公司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王睿聪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李梦丽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史亮霞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毛瑜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郭婧歆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宁波海通食品科技有限公司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王军卫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龚迪鑫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叶董通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张军生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韩露俊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宁波海仕凯驱动科技有限公司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潘威圣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宁波海歌电器有限公司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沈雨虹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宁波海歌电器有限公司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许蒙结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宁波海德欣汽车电器有限公司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魏建伟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宁波海德欣汽车电器有限公司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马利军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宁波格林美孚新材料科技有限公司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臧浩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陆宋赞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刘丽丽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何泽钰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毛承乾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228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陆梦丹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殷德奎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陆婵婵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庞佳美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褚天鹏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宁波高松电子有限公司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孙孝龙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郭红青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段永胜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赵瑞丰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龚佳翰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周定超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姚昆鹏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金晗章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胡万飞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钟杭行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王磊明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岑对对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张曾尧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彭勃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杨业青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王正官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张子龙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邓浩东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赵乙旭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汪大顺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苏俊博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陈泽威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蔡海盛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曹剑利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向小雨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267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毛陈吉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马益文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许春蕾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蔡琪琦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宁波福尔达智能科技有限公司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宁波东旭成新材料科技有限公司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华雨莎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宁波东旭成新材料科技有限公司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王立超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宁波东旭成新材料科技有限公司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宁波东星电子有限公司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余颖超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宁波东大建筑规划设计有限公司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刘文娟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宁波第二激素厂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周燕飞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宁波第二激素厂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韩玉帅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宁波慈兴轴承有限公司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陈立展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徐芳芳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陈圣良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潘梦益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沈光飞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孙利娟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刘德华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骆志强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宁波慈兴精密传动科技有限公司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蔡铮杰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宁波慈星股份有限公司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黄玉莲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宁波诚拓工程设计咨询有限公司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宁波诚拓工程设计咨询有限工司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沈天琪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宁波常青藤照明科技有限公司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赵晓晨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宁波蔡康光电科技有限责任公司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杨凌彦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宁波蔡康光电科技有限责任公司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乔丙闪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宁波博翠家居用品有限公司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王寅南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宁波倍宜家具有限公司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黄先桃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宁波贝递同步带有限公司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黄晓幸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宁波宝工电器有限公司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周维迪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麦德龙商业集团有限公司慈溪商场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王哲威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麦德龙商业集团有限公司慈溪商场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毛琳哲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话机世界通信集团宁波有限公司慈溪坎墩分公司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童铁淞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海通食品集团有限公司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侯元媛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慈溪祥安汽车销售服务有限公司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岑玉婷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慈溪太平鸟物流有限公司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沈周玮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慈溪市卓悦房地产开发有限公司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蒋鑫驰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慈溪市卓悦房地产开发有限公司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孙晓宇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慈溪市卓悦房地产开发有限公司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张海啸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慈溪市卓悦房地产开发有限公司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唐亚新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慈溪市中浩知识产权代理有限公司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胡旭孟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慈溪市正大建筑工程有限公司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慈溪市颖光制衣有限公司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严双儿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慈溪市英之辅教育培训学校有限公司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胡霏霏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慈溪市英之辅教育培训学校有限公司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柴旭丹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慈溪市英之辅教育培训学校有限公司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蒋锡阳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慈溪市英之辅教育培训学校有限公司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慈溪市亿利燃气阀门有限公司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沈维立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慈溪市伟视设备有限公司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李世煜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慈溪市腾博机械有限公司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慈溪市太沃斯电器有限公司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周迦律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慈溪市竔立商贸有限公司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胡春梅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慈溪市锐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锋金刚石刀具有限公司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诸灵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慈溪市启良文化教育培训中心（普通合伙）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慈溪市启才培训学校有限公司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慈溪市启才培训学校有限公司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翁袁凯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慈溪市明业通讯电子有限公司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叶晨赟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慈溪市镁致电器有限公司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慈溪市美州电器有限公司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徐佳杰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慈溪市龙嘉进出口有限公司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孙丹丹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慈溪市坎墩辉豪电器厂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孙翌茗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慈溪市精诚模具有限公司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孙狄松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慈溪市佳华塑化有限公司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陈彦恩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慈溪市杭州湾环球酒店有限公司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马安琪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慈溪市规划设计院有限公司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邹霞霜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慈溪市碧恒置业有限公司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苗博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慈溪琪光文化发展有限公司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刘文平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慈溪科乐文创文化传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播有限公司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胡锶莹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慈溪汇丽机电股份有限公司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周恒彦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慈溪汇丽机电股份有限公司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邬戴立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慈溪汇丽机电股份有限公司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孙佳瑜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慈溪宏康汽车零部件有限公司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胡丹丹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慈溪光合培训学校有限公司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裘亮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慈溪大有教育科技有限公司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岑伟伟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慈溪白金汉爵投资有限公司白金汉爵大酒店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许佳欢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慈溪安创联合会计师事务所（普通合伙）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史旭梦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慈溪安创联合会计师事务所（普通合伙）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潘旭霞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慈溪安创联合会计师事务所（普通合伙）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陆丽戎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慈溪安创联合会计师事务所（普通合伙）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张文彬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慈溪爱琴海商业管理有限公司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翁于焱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慈溪爱尔光明眼科医院有限公司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陈雪依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浙江子轩教育科技有限公司慈溪宗汉分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任群佳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浙江子轩教育科技有限公司慈溪宗汉分公司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胡罗超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浙江子轩教育科技有限公司慈溪掌起分公司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任鲁峰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浙江子轩教育科技有限公司慈溪师桥分公司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孙丹文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浙江子轩教育科技有限公司慈溪嘉里分公司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余昊阳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浙江子轩教育科技有限公司慈溪古塘分公司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浙江子轩教育科技有限公司崇寿分公司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浙江子轩教育科技有限公司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施梦琦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慈溪市子轩乐勤培训学校有限公司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龚姚金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慈溪市子轩乐勤培训学校有限公司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董安琦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宁波中循环保科技有限公司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MING WANG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博士研究生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厉宁宁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余梦娜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杨丽霞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曾志勇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姚梦婷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曹伟健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史建杰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樊思成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汪雨薇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屠巧玲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岑双吉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余双婷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代茜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唐富裕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秦强强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向紫琪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丁晓龙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384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汪国斌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杨培钦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叶暄慧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方凯伦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林如君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王井井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宋海龙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郑云佩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古惠萍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宋志坤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曲贝佳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成励翊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何龙杰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邱世宽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何明霞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康钇恒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樊绍彦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伍恩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鄢诚挚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宓佳贝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王梓岩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马蒙学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施怡雯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洪倩文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朱楠奕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罗婧文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徐苗苗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黄雨萌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卢娟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陈晓宇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杜梦佳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胡以乐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423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毛尚成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蔡春辉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沈一盛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胡高荣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胡雪梦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华慈东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朱福县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吴少威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孙佳奇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胡梦怡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金华玲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公牛集团股份有限公司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蒋亮亮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孙常顺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付俊祺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李斯良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柯亮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刘丽丽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方婧婧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张伊帆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刘加一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周煜翔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刘继累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田宏林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赵永强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王振梅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江艳蕊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王莉莎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王光杰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谢文晨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杨宏顺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462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李艳艳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康岩彬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任淑珍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罗碧辉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王雨桐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张英杰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郝子宇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王庆庆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郑文燕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戴蓉松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饶江明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王梦凯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杨开日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周雨婷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沈裕哲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孙凌铄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杜春承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黄宁波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侯天宇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方策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徐晓佳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余佳妮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高雪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陈欣洁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刘金花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程佳佳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张海波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吴梦柯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宁波公牛光电科技有限公司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顾芳波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张佳倩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501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周申勇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马晓飞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张继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蔡鑫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何利民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叶倩倩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吴润润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宁波公牛精密制造有限公司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曾利银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谢永斌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胡燕琳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张润成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叶腾飞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居志胜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韩益航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叶彬涛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郭祥帅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硕士研究生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24000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宁波公牛数码科技有限公司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胡晨曦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慈溪市公牛电器有限公司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苏玉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  <w:tr w:rsidR="00000000">
        <w:trPr>
          <w:trHeight w:val="3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宁波班门电器有限公司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宓航凯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8E0B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3600</w:t>
            </w:r>
          </w:p>
        </w:tc>
      </w:tr>
    </w:tbl>
    <w:p w:rsidR="008E0B06" w:rsidRDefault="008E0B06">
      <w:pPr>
        <w:rPr>
          <w:rFonts w:ascii="仿宋_GB2312" w:eastAsia="仿宋_GB2312" w:hint="eastAsia"/>
          <w:sz w:val="28"/>
          <w:szCs w:val="28"/>
        </w:rPr>
      </w:pPr>
    </w:p>
    <w:sectPr w:rsidR="008E0B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06" w:rsidRDefault="008E0B06" w:rsidP="00663F7E">
      <w:r>
        <w:separator/>
      </w:r>
    </w:p>
  </w:endnote>
  <w:endnote w:type="continuationSeparator" w:id="1">
    <w:p w:rsidR="008E0B06" w:rsidRDefault="008E0B06" w:rsidP="0066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06" w:rsidRDefault="008E0B06" w:rsidP="00663F7E">
      <w:r>
        <w:separator/>
      </w:r>
    </w:p>
  </w:footnote>
  <w:footnote w:type="continuationSeparator" w:id="1">
    <w:p w:rsidR="008E0B06" w:rsidRDefault="008E0B06" w:rsidP="00663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18"/>
    <w:rsid w:val="000C0A91"/>
    <w:rsid w:val="00180EC6"/>
    <w:rsid w:val="002038F8"/>
    <w:rsid w:val="002231AA"/>
    <w:rsid w:val="00270A67"/>
    <w:rsid w:val="00277657"/>
    <w:rsid w:val="002B21D3"/>
    <w:rsid w:val="002C4F0E"/>
    <w:rsid w:val="002E1972"/>
    <w:rsid w:val="002F7F3B"/>
    <w:rsid w:val="00337C9C"/>
    <w:rsid w:val="003927CB"/>
    <w:rsid w:val="00400466"/>
    <w:rsid w:val="004F73F1"/>
    <w:rsid w:val="00623CA2"/>
    <w:rsid w:val="006506C5"/>
    <w:rsid w:val="00663106"/>
    <w:rsid w:val="00663F7E"/>
    <w:rsid w:val="006A4C17"/>
    <w:rsid w:val="00736CA3"/>
    <w:rsid w:val="00756581"/>
    <w:rsid w:val="008171E4"/>
    <w:rsid w:val="00893DA8"/>
    <w:rsid w:val="008E0B06"/>
    <w:rsid w:val="00961C78"/>
    <w:rsid w:val="00985A5D"/>
    <w:rsid w:val="009D68F5"/>
    <w:rsid w:val="00A362E9"/>
    <w:rsid w:val="00A80213"/>
    <w:rsid w:val="00A84644"/>
    <w:rsid w:val="00AE4083"/>
    <w:rsid w:val="00AE4C31"/>
    <w:rsid w:val="00AE5062"/>
    <w:rsid w:val="00AF4218"/>
    <w:rsid w:val="00B040B7"/>
    <w:rsid w:val="00B22AC1"/>
    <w:rsid w:val="00B7226F"/>
    <w:rsid w:val="00BC0D8F"/>
    <w:rsid w:val="00C217D5"/>
    <w:rsid w:val="00C75A3E"/>
    <w:rsid w:val="00C9351D"/>
    <w:rsid w:val="00D30865"/>
    <w:rsid w:val="00D760F7"/>
    <w:rsid w:val="00D82C1C"/>
    <w:rsid w:val="00D85857"/>
    <w:rsid w:val="00DD7858"/>
    <w:rsid w:val="00DF7AF7"/>
    <w:rsid w:val="00E52671"/>
    <w:rsid w:val="00E65731"/>
    <w:rsid w:val="00E7286E"/>
    <w:rsid w:val="00EC6E55"/>
    <w:rsid w:val="00EC6F73"/>
    <w:rsid w:val="00F600D6"/>
    <w:rsid w:val="00FB6EB6"/>
    <w:rsid w:val="02AD32DA"/>
    <w:rsid w:val="08E7077A"/>
    <w:rsid w:val="0A64303B"/>
    <w:rsid w:val="1257278A"/>
    <w:rsid w:val="19481557"/>
    <w:rsid w:val="195752BB"/>
    <w:rsid w:val="1ACE4CC4"/>
    <w:rsid w:val="1C633DE5"/>
    <w:rsid w:val="1F4D766E"/>
    <w:rsid w:val="22AF495E"/>
    <w:rsid w:val="23F55913"/>
    <w:rsid w:val="27F13D66"/>
    <w:rsid w:val="2BB657EC"/>
    <w:rsid w:val="2E4C71F5"/>
    <w:rsid w:val="300B142B"/>
    <w:rsid w:val="37D54E50"/>
    <w:rsid w:val="3831200F"/>
    <w:rsid w:val="3BF13245"/>
    <w:rsid w:val="47A22DA4"/>
    <w:rsid w:val="49FA35A3"/>
    <w:rsid w:val="4ADE5FD5"/>
    <w:rsid w:val="512E46E6"/>
    <w:rsid w:val="51B221F0"/>
    <w:rsid w:val="53DC30DC"/>
    <w:rsid w:val="58F1740A"/>
    <w:rsid w:val="60502E6C"/>
    <w:rsid w:val="618E5DEE"/>
    <w:rsid w:val="76FC7F63"/>
    <w:rsid w:val="796D42E8"/>
    <w:rsid w:val="7A052B30"/>
    <w:rsid w:val="7A5803CA"/>
    <w:rsid w:val="7AE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2650</Words>
  <Characters>15110</Characters>
  <Application>Microsoft Office Word</Application>
  <DocSecurity>0</DocSecurity>
  <Lines>125</Lines>
  <Paragraphs>35</Paragraphs>
  <ScaleCrop>false</ScaleCrop>
  <Company>China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慈溪市2013年度新一轮企业人才储备计划名单公示通告</dc:title>
  <dc:creator>User</dc:creator>
  <cp:lastModifiedBy>CrasyHunter</cp:lastModifiedBy>
  <cp:revision>2</cp:revision>
  <dcterms:created xsi:type="dcterms:W3CDTF">2020-11-13T07:59:00Z</dcterms:created>
  <dcterms:modified xsi:type="dcterms:W3CDTF">2020-11-13T07:59:00Z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