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附件1：</w:t>
      </w:r>
    </w:p>
    <w:p>
      <w:pPr>
        <w:jc w:val="left"/>
        <w:rPr>
          <w:rFonts w:hint="default" w:ascii="仿宋" w:hAnsi="仿宋" w:eastAsia="仿宋" w:cs="仿宋"/>
          <w:color w:val="000000"/>
          <w:sz w:val="32"/>
          <w:szCs w:val="32"/>
          <w:lang w:val="en-US" w:eastAsia="zh-CN"/>
        </w:rPr>
      </w:pPr>
      <w:bookmarkStart w:id="1" w:name="_GoBack"/>
      <w:bookmarkEnd w:id="1"/>
    </w:p>
    <w:p>
      <w:pPr>
        <w:jc w:val="center"/>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慈溪市</w:t>
      </w:r>
      <w:r>
        <w:rPr>
          <w:rFonts w:hint="eastAsia" w:ascii="方正小标宋简体" w:hAnsi="方正小标宋简体" w:eastAsia="方正小标宋简体" w:cs="方正小标宋简体"/>
          <w:color w:val="000000"/>
          <w:sz w:val="44"/>
          <w:szCs w:val="44"/>
        </w:rPr>
        <w:t>珠心算传承发展</w:t>
      </w:r>
      <w:r>
        <w:rPr>
          <w:rFonts w:hint="eastAsia" w:ascii="方正小标宋简体" w:hAnsi="方正小标宋简体" w:eastAsia="方正小标宋简体" w:cs="方正小标宋简体"/>
          <w:color w:val="000000"/>
          <w:sz w:val="44"/>
          <w:szCs w:val="44"/>
          <w:lang w:val="en-US" w:eastAsia="zh-CN"/>
        </w:rPr>
        <w:t>奖励办法</w:t>
      </w:r>
    </w:p>
    <w:p>
      <w:pPr>
        <w:jc w:val="center"/>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（征求意见稿）</w:t>
      </w:r>
    </w:p>
    <w:p>
      <w:pPr>
        <w:spacing w:line="560" w:lineRule="exact"/>
        <w:rPr>
          <w:rFonts w:asciiTheme="minorEastAsia" w:hAnsiTheme="minorEastAsia"/>
          <w:sz w:val="30"/>
          <w:szCs w:val="30"/>
        </w:rPr>
      </w:pPr>
    </w:p>
    <w:p>
      <w:pPr>
        <w:spacing w:line="560" w:lineRule="exact"/>
        <w:ind w:firstLine="640" w:firstLineChars="200"/>
        <w:jc w:val="center"/>
        <w:rPr>
          <w:rFonts w:hint="eastAsia" w:ascii="仿宋" w:hAnsi="仿宋" w:eastAsia="仿宋" w:cs="仿宋"/>
          <w:sz w:val="32"/>
          <w:szCs w:val="32"/>
        </w:rPr>
      </w:pPr>
      <w:r>
        <w:rPr>
          <w:rFonts w:hint="eastAsia" w:ascii="仿宋" w:hAnsi="仿宋" w:eastAsia="仿宋" w:cs="仿宋"/>
          <w:sz w:val="32"/>
          <w:szCs w:val="32"/>
        </w:rPr>
        <w:t>我市作为珠心算重要发源地、知名“珠算之乡”、全国十二个珠心算教育教学实验区之一，珠心算传承发展工作对于我市打造文化强市、建设文明城市，培育高素质专业化人才具有重大现实意义。为深入推进我市珠心算传承创新发展工作，按照中共中央办公厅、国务院办公厅《关于实施中华优秀传统文化传承发展工程的意见》、财政部《关于加强珠算心算传承发展工作的意见》（财办发〔2019〕22号）、慈溪市人民政府办公室《关于加强珠心算传承发展打造特色中华优秀传统文化教育品牌的工作意见》（慈政办发〔2021〕40号）等文件精神，现</w:t>
      </w:r>
      <w:r>
        <w:rPr>
          <w:rFonts w:hint="eastAsia" w:ascii="仿宋" w:hAnsi="仿宋" w:eastAsia="仿宋" w:cs="仿宋"/>
          <w:sz w:val="32"/>
          <w:szCs w:val="32"/>
          <w:lang w:val="en-US" w:eastAsia="zh-CN"/>
        </w:rPr>
        <w:t>制订以下我市珠心算传承发展奖励办法。</w:t>
      </w:r>
    </w:p>
    <w:p>
      <w:pPr>
        <w:spacing w:line="56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一、珠心算教育实验基地扶持奖励</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（一）对国家级珠心算教育实验基地，每家每年给予奖励4万元</w:t>
      </w:r>
      <w:r>
        <w:rPr>
          <w:rFonts w:hint="eastAsia" w:ascii="仿宋" w:hAnsi="仿宋" w:eastAsia="仿宋" w:cs="仿宋"/>
          <w:sz w:val="32"/>
          <w:szCs w:val="32"/>
          <w:lang w:val="en-US" w:eastAsia="zh-CN"/>
        </w:rPr>
        <w:t>；</w:t>
      </w:r>
      <w:r>
        <w:rPr>
          <w:rFonts w:hint="eastAsia" w:ascii="仿宋" w:hAnsi="仿宋" w:eastAsia="仿宋" w:cs="仿宋"/>
          <w:sz w:val="32"/>
          <w:szCs w:val="32"/>
        </w:rPr>
        <w:t>对慈溪市会计与珠算学会认定的珠心算教育实验基地，每家每年给予奖励2万元。</w:t>
      </w:r>
    </w:p>
    <w:p>
      <w:pPr>
        <w:spacing w:line="56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二、珠心算竞赛扶持奖励</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参赛选手队在世珠联、中珠协主办的大赛中获奖，市集训队教练组、选手教练和选手分别给予奖励。各组别参赛选手队获团体特等奖、一等奖、二等奖的，分别奖励集训队教练组1.6万元、8000元、2000元，获三等奖不另行奖励。各组别参赛选手获个人全能特等奖、一等奖、二等奖、三等奖，分别奖励选手教练4000元、2000元、1000元、500元，分别奖励选手本人2000元、1000元、500元、200元。</w:t>
      </w:r>
    </w:p>
    <w:p>
      <w:pPr>
        <w:spacing w:line="56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rPr>
        <w:t>（三）学生选手在省会计与珠算学会主办的比赛中获团体奖：幼儿组按我市各参赛幼儿园综合成绩排名计奖，获全市前3名的奖励2000元，获第4至第6名的奖励1000元。其他组别获团体一、二等奖的，分别奖励学校教练组1000元、500元；</w:t>
      </w:r>
      <w:r>
        <w:rPr>
          <w:rFonts w:hint="eastAsia" w:ascii="仿宋" w:hAnsi="仿宋" w:eastAsia="仿宋" w:cs="仿宋"/>
          <w:sz w:val="32"/>
          <w:szCs w:val="32"/>
          <w:highlight w:val="none"/>
        </w:rPr>
        <w:t>获个人一、二、三等奖的，分别奖励选手教练500元、300元、200元奖，选手本人300元、200元、100元。</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（四）学生选手在慈溪市会计与珠算学会主办的比赛中获团体一、二、三等奖的，分别奖励学校教练组500元、300元、200元，获一、二、三等奖的选手分别奖励100元、80元、50元。</w:t>
      </w:r>
    </w:p>
    <w:p>
      <w:pPr>
        <w:spacing w:line="56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三、珠心算学术成果扶持奖励</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五</w:t>
      </w:r>
      <w:r>
        <w:rPr>
          <w:rFonts w:hint="eastAsia" w:ascii="仿宋" w:hAnsi="仿宋" w:eastAsia="仿宋" w:cs="仿宋"/>
          <w:sz w:val="32"/>
          <w:szCs w:val="32"/>
        </w:rPr>
        <w:t>）珠心算学术课题(或论文) 获慈溪市会计与珠算学会和市教研室组织的优秀论文评选活动一、二、三等奖及鼓励奖的，分别奖励课题组(或论文作者)500元、300元、200元与100元；获省珠协学术成果一、二、三等奖的，加倍后分别奖励1000 元、600元、400元；获中珠协学术成果一、二、三等奖的，再加倍后分别奖励2000元、1200元、800元。</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六</w:t>
      </w:r>
      <w:r>
        <w:rPr>
          <w:rFonts w:hint="eastAsia" w:ascii="仿宋" w:hAnsi="仿宋" w:eastAsia="仿宋" w:cs="仿宋"/>
          <w:sz w:val="32"/>
          <w:szCs w:val="32"/>
        </w:rPr>
        <w:t>）珠心算教学课题被教育部门列为国家级、省部级、宁波市级、慈溪市级研究课题，并成功结题的，分别奖励课题组1000元、600元、400元、200元。如课题获奖的，加倍后分别奖励2000元、1200元、800元、400元。</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七</w:t>
      </w:r>
      <w:r>
        <w:rPr>
          <w:rFonts w:hint="eastAsia" w:ascii="仿宋" w:hAnsi="仿宋" w:eastAsia="仿宋" w:cs="仿宋"/>
          <w:sz w:val="32"/>
          <w:szCs w:val="32"/>
        </w:rPr>
        <w:t>）珠心算学术论文在中珠协或教育部学术刊物上发表的，奖励作者每篇600元；在宁波市级以上珠协或教育刊物发表的，每篇奖励300元。</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八</w:t>
      </w:r>
      <w:r>
        <w:rPr>
          <w:rFonts w:hint="eastAsia" w:ascii="仿宋" w:hAnsi="仿宋" w:eastAsia="仿宋" w:cs="仿宋"/>
          <w:sz w:val="32"/>
          <w:szCs w:val="32"/>
        </w:rPr>
        <w:t>）以上</w:t>
      </w:r>
      <w:r>
        <w:rPr>
          <w:rFonts w:hint="eastAsia" w:ascii="仿宋" w:hAnsi="仿宋" w:eastAsia="仿宋" w:cs="仿宋"/>
          <w:sz w:val="32"/>
          <w:szCs w:val="32"/>
          <w:lang w:val="en-US" w:eastAsia="zh-CN"/>
        </w:rPr>
        <w:t>珠心算</w:t>
      </w:r>
      <w:r>
        <w:rPr>
          <w:rFonts w:hint="eastAsia" w:ascii="仿宋" w:hAnsi="仿宋" w:eastAsia="仿宋" w:cs="仿宋"/>
          <w:sz w:val="32"/>
          <w:szCs w:val="32"/>
        </w:rPr>
        <w:t>奖励按年核定并兑奖</w:t>
      </w:r>
      <w:r>
        <w:rPr>
          <w:rFonts w:hint="eastAsia" w:ascii="仿宋" w:hAnsi="仿宋" w:eastAsia="仿宋" w:cs="仿宋"/>
          <w:sz w:val="32"/>
          <w:szCs w:val="32"/>
          <w:lang w:eastAsia="zh-CN"/>
        </w:rPr>
        <w:t>，</w:t>
      </w:r>
      <w:r>
        <w:rPr>
          <w:rFonts w:hint="eastAsia" w:ascii="仿宋" w:hAnsi="仿宋" w:eastAsia="仿宋" w:cs="仿宋"/>
          <w:sz w:val="32"/>
          <w:szCs w:val="32"/>
        </w:rPr>
        <w:t>同一</w:t>
      </w:r>
      <w:r>
        <w:rPr>
          <w:rFonts w:hint="eastAsia" w:ascii="仿宋" w:hAnsi="仿宋" w:eastAsia="仿宋" w:cs="仿宋"/>
          <w:sz w:val="32"/>
          <w:szCs w:val="32"/>
          <w:lang w:val="en-US" w:eastAsia="zh-CN"/>
        </w:rPr>
        <w:t>类奖项</w:t>
      </w:r>
      <w:r>
        <w:rPr>
          <w:rFonts w:hint="eastAsia" w:ascii="仿宋" w:hAnsi="仿宋" w:eastAsia="仿宋" w:cs="仿宋"/>
          <w:sz w:val="32"/>
          <w:szCs w:val="32"/>
        </w:rPr>
        <w:t>按最高</w:t>
      </w:r>
      <w:r>
        <w:rPr>
          <w:rFonts w:hint="eastAsia" w:ascii="仿宋" w:hAnsi="仿宋" w:eastAsia="仿宋" w:cs="仿宋"/>
          <w:sz w:val="32"/>
          <w:szCs w:val="32"/>
          <w:lang w:val="en-US" w:eastAsia="zh-CN"/>
        </w:rPr>
        <w:t>等</w:t>
      </w:r>
      <w:r>
        <w:rPr>
          <w:rFonts w:hint="eastAsia" w:ascii="仿宋" w:hAnsi="仿宋" w:eastAsia="仿宋" w:cs="仿宋"/>
          <w:sz w:val="32"/>
          <w:szCs w:val="32"/>
        </w:rPr>
        <w:t>级奖</w:t>
      </w:r>
      <w:r>
        <w:rPr>
          <w:rFonts w:hint="eastAsia" w:ascii="仿宋" w:hAnsi="仿宋" w:eastAsia="仿宋" w:cs="仿宋"/>
          <w:sz w:val="32"/>
          <w:szCs w:val="32"/>
          <w:lang w:val="en-US" w:eastAsia="zh-CN"/>
        </w:rPr>
        <w:t>励</w:t>
      </w:r>
      <w:r>
        <w:rPr>
          <w:rFonts w:hint="eastAsia" w:ascii="仿宋" w:hAnsi="仿宋" w:eastAsia="仿宋" w:cs="仿宋"/>
          <w:sz w:val="32"/>
          <w:szCs w:val="32"/>
        </w:rPr>
        <w:t>，不重复计奖。</w:t>
      </w:r>
      <w:r>
        <w:rPr>
          <w:rFonts w:hint="eastAsia" w:ascii="仿宋" w:hAnsi="仿宋" w:eastAsia="仿宋" w:cs="仿宋"/>
          <w:sz w:val="32"/>
          <w:szCs w:val="32"/>
          <w:lang w:val="en-US" w:eastAsia="zh-CN"/>
        </w:rPr>
        <w:t>由</w:t>
      </w:r>
      <w:r>
        <w:rPr>
          <w:rFonts w:hint="eastAsia" w:ascii="仿宋" w:hAnsi="仿宋" w:eastAsia="仿宋" w:cs="仿宋"/>
          <w:sz w:val="32"/>
          <w:szCs w:val="32"/>
        </w:rPr>
        <w:t>社会培训机构主办，或社会培训机构与各级珠协联办的各类通信赛邀请赛等比赛成绩，不纳入本扶持奖励范围。</w:t>
      </w:r>
    </w:p>
    <w:p>
      <w:pPr>
        <w:spacing w:line="56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四、开展珠心算活动劳务报酬</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九</w:t>
      </w:r>
      <w:r>
        <w:rPr>
          <w:rFonts w:hint="eastAsia" w:ascii="仿宋" w:hAnsi="仿宋" w:eastAsia="仿宋" w:cs="仿宋"/>
          <w:sz w:val="32"/>
          <w:szCs w:val="32"/>
        </w:rPr>
        <w:t>）开展集训队珠心算培训、等级鉴定、监考、阅卷考务工作的，按每人每天300元(半天150元)标准发放劳务报酬，其他单位已发放劳务报酬的，不再发放。</w:t>
      </w:r>
    </w:p>
    <w:p>
      <w:pPr>
        <w:spacing w:line="56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五、附则</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w:t>
      </w:r>
      <w:bookmarkStart w:id="0" w:name="OLE_LINK1"/>
      <w:r>
        <w:rPr>
          <w:rFonts w:hint="eastAsia" w:ascii="仿宋" w:hAnsi="仿宋" w:eastAsia="仿宋" w:cs="仿宋"/>
          <w:sz w:val="32"/>
          <w:szCs w:val="32"/>
        </w:rPr>
        <w:t>本</w:t>
      </w:r>
      <w:r>
        <w:rPr>
          <w:rFonts w:hint="eastAsia" w:ascii="仿宋" w:hAnsi="仿宋" w:eastAsia="仿宋" w:cs="仿宋"/>
          <w:sz w:val="32"/>
          <w:szCs w:val="32"/>
          <w:lang w:val="en-US" w:eastAsia="zh-CN"/>
        </w:rPr>
        <w:t>办法</w:t>
      </w:r>
      <w:r>
        <w:rPr>
          <w:rFonts w:hint="eastAsia" w:ascii="仿宋" w:hAnsi="仿宋" w:eastAsia="仿宋" w:cs="仿宋"/>
          <w:sz w:val="32"/>
          <w:szCs w:val="32"/>
        </w:rPr>
        <w:t>自2023年1月1日起施行，有效期至2025年12月31日</w:t>
      </w:r>
      <w:bookmarkEnd w:id="0"/>
      <w:r>
        <w:rPr>
          <w:rFonts w:hint="eastAsia" w:ascii="仿宋" w:hAnsi="仿宋" w:eastAsia="仿宋" w:cs="仿宋"/>
          <w:sz w:val="32"/>
          <w:szCs w:val="32"/>
        </w:rPr>
        <w:t>。 </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十一）本办法由慈溪市财政局负责解释。</w:t>
      </w:r>
      <w:r>
        <w:rPr>
          <w:rFonts w:hint="eastAsia" w:ascii="仿宋" w:hAnsi="仿宋" w:eastAsia="仿宋" w:cs="仿宋"/>
          <w:sz w:val="32"/>
          <w:szCs w:val="32"/>
        </w:rPr>
        <w:br w:type="textWrapping"/>
      </w:r>
    </w:p>
    <w:p>
      <w:pPr>
        <w:spacing w:line="560" w:lineRule="exact"/>
        <w:ind w:firstLine="5850" w:firstLineChars="1950"/>
        <w:rPr>
          <w:rFonts w:asciiTheme="minorEastAsia" w:hAnsiTheme="minorEastAsia"/>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52"/>
    <w:rsid w:val="000118C7"/>
    <w:rsid w:val="00014341"/>
    <w:rsid w:val="00031416"/>
    <w:rsid w:val="00032A13"/>
    <w:rsid w:val="0005090C"/>
    <w:rsid w:val="00053A9B"/>
    <w:rsid w:val="0005730A"/>
    <w:rsid w:val="00083AFB"/>
    <w:rsid w:val="00090F39"/>
    <w:rsid w:val="000A3B50"/>
    <w:rsid w:val="001023C3"/>
    <w:rsid w:val="00106BC5"/>
    <w:rsid w:val="001111B3"/>
    <w:rsid w:val="0013060A"/>
    <w:rsid w:val="00131073"/>
    <w:rsid w:val="00132B3C"/>
    <w:rsid w:val="00157383"/>
    <w:rsid w:val="00160BEB"/>
    <w:rsid w:val="00167646"/>
    <w:rsid w:val="00177C45"/>
    <w:rsid w:val="001925EA"/>
    <w:rsid w:val="001A24B4"/>
    <w:rsid w:val="001F0BEB"/>
    <w:rsid w:val="002034B9"/>
    <w:rsid w:val="00204C48"/>
    <w:rsid w:val="0022785D"/>
    <w:rsid w:val="00236D67"/>
    <w:rsid w:val="00253F43"/>
    <w:rsid w:val="0026798F"/>
    <w:rsid w:val="00276B04"/>
    <w:rsid w:val="002775D1"/>
    <w:rsid w:val="00295835"/>
    <w:rsid w:val="002A45DA"/>
    <w:rsid w:val="002C256E"/>
    <w:rsid w:val="002C4DF1"/>
    <w:rsid w:val="002D7C07"/>
    <w:rsid w:val="002E2E7B"/>
    <w:rsid w:val="00301CDA"/>
    <w:rsid w:val="00306C57"/>
    <w:rsid w:val="0031145E"/>
    <w:rsid w:val="00334ADF"/>
    <w:rsid w:val="0037155E"/>
    <w:rsid w:val="003773E6"/>
    <w:rsid w:val="00386C61"/>
    <w:rsid w:val="00390FE8"/>
    <w:rsid w:val="00393692"/>
    <w:rsid w:val="003B0311"/>
    <w:rsid w:val="00412652"/>
    <w:rsid w:val="004138E2"/>
    <w:rsid w:val="00427EDB"/>
    <w:rsid w:val="00457239"/>
    <w:rsid w:val="00464732"/>
    <w:rsid w:val="004973DA"/>
    <w:rsid w:val="004A6F4E"/>
    <w:rsid w:val="004E7045"/>
    <w:rsid w:val="005565E9"/>
    <w:rsid w:val="00580CDB"/>
    <w:rsid w:val="00594791"/>
    <w:rsid w:val="005A6C41"/>
    <w:rsid w:val="005E6F5E"/>
    <w:rsid w:val="005F4162"/>
    <w:rsid w:val="006043D8"/>
    <w:rsid w:val="00611703"/>
    <w:rsid w:val="0062528E"/>
    <w:rsid w:val="006566D3"/>
    <w:rsid w:val="00661628"/>
    <w:rsid w:val="006625EE"/>
    <w:rsid w:val="006727A8"/>
    <w:rsid w:val="00695A6C"/>
    <w:rsid w:val="00696E85"/>
    <w:rsid w:val="006A4A1E"/>
    <w:rsid w:val="006B637F"/>
    <w:rsid w:val="006C7197"/>
    <w:rsid w:val="006D7D4F"/>
    <w:rsid w:val="006F5AFA"/>
    <w:rsid w:val="00722C9E"/>
    <w:rsid w:val="00741FB1"/>
    <w:rsid w:val="007446CF"/>
    <w:rsid w:val="0075094B"/>
    <w:rsid w:val="00750AC6"/>
    <w:rsid w:val="00771260"/>
    <w:rsid w:val="0077751B"/>
    <w:rsid w:val="0078300A"/>
    <w:rsid w:val="007B1342"/>
    <w:rsid w:val="007C263B"/>
    <w:rsid w:val="007D60AA"/>
    <w:rsid w:val="00822FBB"/>
    <w:rsid w:val="00857F04"/>
    <w:rsid w:val="0086312A"/>
    <w:rsid w:val="00876985"/>
    <w:rsid w:val="00895577"/>
    <w:rsid w:val="008A5C2C"/>
    <w:rsid w:val="008C13F9"/>
    <w:rsid w:val="008C3544"/>
    <w:rsid w:val="00901092"/>
    <w:rsid w:val="0091709E"/>
    <w:rsid w:val="00962361"/>
    <w:rsid w:val="00962725"/>
    <w:rsid w:val="009A7F1E"/>
    <w:rsid w:val="009B70B8"/>
    <w:rsid w:val="009D69E0"/>
    <w:rsid w:val="009F4976"/>
    <w:rsid w:val="00A55D90"/>
    <w:rsid w:val="00A60250"/>
    <w:rsid w:val="00AA2805"/>
    <w:rsid w:val="00AA46E9"/>
    <w:rsid w:val="00AA4984"/>
    <w:rsid w:val="00AC73E0"/>
    <w:rsid w:val="00AD5DE6"/>
    <w:rsid w:val="00AD601E"/>
    <w:rsid w:val="00AE0FDF"/>
    <w:rsid w:val="00AE388D"/>
    <w:rsid w:val="00AE4421"/>
    <w:rsid w:val="00AE6E3E"/>
    <w:rsid w:val="00AF1434"/>
    <w:rsid w:val="00B020D9"/>
    <w:rsid w:val="00B0634F"/>
    <w:rsid w:val="00B141DF"/>
    <w:rsid w:val="00B21DD7"/>
    <w:rsid w:val="00B32E81"/>
    <w:rsid w:val="00B33B1F"/>
    <w:rsid w:val="00B54578"/>
    <w:rsid w:val="00B60608"/>
    <w:rsid w:val="00B76F69"/>
    <w:rsid w:val="00B806C1"/>
    <w:rsid w:val="00B84FDF"/>
    <w:rsid w:val="00BB261D"/>
    <w:rsid w:val="00BB5CC7"/>
    <w:rsid w:val="00BF0A99"/>
    <w:rsid w:val="00C04AB2"/>
    <w:rsid w:val="00C0511D"/>
    <w:rsid w:val="00C15D80"/>
    <w:rsid w:val="00C33A69"/>
    <w:rsid w:val="00C46D9F"/>
    <w:rsid w:val="00C92CE6"/>
    <w:rsid w:val="00C958C4"/>
    <w:rsid w:val="00CB5FFA"/>
    <w:rsid w:val="00CB7FF1"/>
    <w:rsid w:val="00CC75D5"/>
    <w:rsid w:val="00CF150C"/>
    <w:rsid w:val="00CF30F8"/>
    <w:rsid w:val="00CF325A"/>
    <w:rsid w:val="00D04B19"/>
    <w:rsid w:val="00D2425A"/>
    <w:rsid w:val="00D313C2"/>
    <w:rsid w:val="00D55433"/>
    <w:rsid w:val="00DA722D"/>
    <w:rsid w:val="00DC58EF"/>
    <w:rsid w:val="00DD3FFF"/>
    <w:rsid w:val="00DD4CE8"/>
    <w:rsid w:val="00DF080A"/>
    <w:rsid w:val="00E139CE"/>
    <w:rsid w:val="00E17245"/>
    <w:rsid w:val="00E575D5"/>
    <w:rsid w:val="00E631AC"/>
    <w:rsid w:val="00E91F80"/>
    <w:rsid w:val="00E977C9"/>
    <w:rsid w:val="00ED7555"/>
    <w:rsid w:val="00F0676C"/>
    <w:rsid w:val="00F160D7"/>
    <w:rsid w:val="00F16D45"/>
    <w:rsid w:val="00F372F4"/>
    <w:rsid w:val="00F513B2"/>
    <w:rsid w:val="00F5218E"/>
    <w:rsid w:val="00F57228"/>
    <w:rsid w:val="00F73C43"/>
    <w:rsid w:val="00F83294"/>
    <w:rsid w:val="00F906B2"/>
    <w:rsid w:val="00F90AD6"/>
    <w:rsid w:val="00FB4EE8"/>
    <w:rsid w:val="00FC154E"/>
    <w:rsid w:val="00FD53FF"/>
    <w:rsid w:val="36FA23EB"/>
    <w:rsid w:val="4D9519FF"/>
    <w:rsid w:val="791C611C"/>
    <w:rsid w:val="79DC4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qFormat/>
    <w:uiPriority w:val="34"/>
    <w:pPr>
      <w:ind w:firstLine="420" w:firstLineChars="200"/>
    </w:pPr>
  </w:style>
  <w:style w:type="character" w:customStyle="1" w:styleId="9">
    <w:name w:val="页眉 Char"/>
    <w:basedOn w:val="7"/>
    <w:link w:val="4"/>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BA94C6-A5DE-4456-83BE-F8E585296CB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237</Words>
  <Characters>1356</Characters>
  <Lines>11</Lines>
  <Paragraphs>3</Paragraphs>
  <TotalTime>10</TotalTime>
  <ScaleCrop>false</ScaleCrop>
  <LinksUpToDate>false</LinksUpToDate>
  <CharactersWithSpaces>1590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2023-02-24T07:10:00Z</dcterms:created>
  <dc:creator>lenovo771</dc:creator>
  <cp:lastModifiedBy>Dell</cp:lastModifiedBy>
  <cp:lastPrinted>2020-03-17T03:50:00Z</cp:lastPrinted>
  <dcterms:modified xsi:type="dcterms:W3CDTF">2023-03-03T02:36:21Z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