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81" w:rsidRPr="007F59E0" w:rsidRDefault="008A3A81" w:rsidP="008A3A81">
      <w:pPr>
        <w:spacing w:line="440" w:lineRule="exact"/>
        <w:rPr>
          <w:rFonts w:ascii="黑体" w:eastAsia="黑体" w:hAnsi="黑体" w:cs="黑体"/>
          <w:sz w:val="32"/>
          <w:szCs w:val="32"/>
        </w:rPr>
      </w:pPr>
      <w:r w:rsidRPr="007F59E0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8A3A81" w:rsidRPr="008A3A81" w:rsidRDefault="008A3A81" w:rsidP="008A3A81">
      <w:pPr>
        <w:spacing w:line="44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8A3A81">
        <w:rPr>
          <w:rFonts w:ascii="黑体" w:eastAsia="黑体" w:hAnsi="黑体" w:cs="方正小标宋简体" w:hint="eastAsia"/>
          <w:sz w:val="36"/>
          <w:szCs w:val="36"/>
        </w:rPr>
        <w:t>房屋安全排查信息表</w:t>
      </w:r>
    </w:p>
    <w:p w:rsidR="008A3A81" w:rsidRPr="008A3A81" w:rsidRDefault="008A3A81" w:rsidP="008A3A81">
      <w:pPr>
        <w:rPr>
          <w:rFonts w:ascii="仿宋" w:eastAsia="仿宋" w:hAnsi="仿宋" w:cs="仿宋_GB2312"/>
          <w:szCs w:val="21"/>
        </w:rPr>
      </w:pPr>
      <w:r w:rsidRPr="008A3A81">
        <w:rPr>
          <w:rFonts w:ascii="仿宋" w:eastAsia="仿宋" w:hAnsi="仿宋" w:cs="仿宋_GB2312" w:hint="eastAsia"/>
          <w:szCs w:val="21"/>
        </w:rPr>
        <w:t xml:space="preserve">排查单位： </w:t>
      </w:r>
    </w:p>
    <w:tbl>
      <w:tblPr>
        <w:tblW w:w="9639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382"/>
        <w:gridCol w:w="425"/>
        <w:gridCol w:w="946"/>
        <w:gridCol w:w="46"/>
        <w:gridCol w:w="299"/>
        <w:gridCol w:w="525"/>
        <w:gridCol w:w="735"/>
        <w:gridCol w:w="284"/>
        <w:gridCol w:w="3056"/>
      </w:tblGrid>
      <w:tr w:rsidR="008A3A81" w:rsidRPr="008A3A81" w:rsidTr="003524E0">
        <w:trPr>
          <w:trHeight w:val="395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区县（市）</w:t>
            </w:r>
          </w:p>
        </w:tc>
        <w:tc>
          <w:tcPr>
            <w:tcW w:w="2799" w:type="dxa"/>
            <w:gridSpan w:val="4"/>
            <w:vAlign w:val="center"/>
          </w:tcPr>
          <w:p w:rsidR="008A3A81" w:rsidRPr="008A3A81" w:rsidRDefault="008A3A81" w:rsidP="003524E0">
            <w:pPr>
              <w:ind w:right="420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街道（镇乡）</w:t>
            </w:r>
          </w:p>
        </w:tc>
        <w:tc>
          <w:tcPr>
            <w:tcW w:w="3056" w:type="dxa"/>
            <w:vAlign w:val="center"/>
          </w:tcPr>
          <w:p w:rsidR="008A3A81" w:rsidRPr="008A3A81" w:rsidRDefault="008A3A81" w:rsidP="003524E0">
            <w:pPr>
              <w:ind w:right="420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8A3A81" w:rsidRPr="008A3A81" w:rsidTr="003524E0">
        <w:trPr>
          <w:trHeight w:val="44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社区(村)</w:t>
            </w:r>
          </w:p>
        </w:tc>
        <w:tc>
          <w:tcPr>
            <w:tcW w:w="2799" w:type="dxa"/>
            <w:gridSpan w:val="4"/>
            <w:vAlign w:val="center"/>
          </w:tcPr>
          <w:p w:rsidR="008A3A81" w:rsidRPr="008A3A81" w:rsidRDefault="008A3A81" w:rsidP="003524E0">
            <w:pPr>
              <w:ind w:right="420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房屋名称</w:t>
            </w:r>
          </w:p>
        </w:tc>
        <w:tc>
          <w:tcPr>
            <w:tcW w:w="3056" w:type="dxa"/>
            <w:vAlign w:val="center"/>
          </w:tcPr>
          <w:p w:rsidR="008A3A81" w:rsidRPr="008A3A81" w:rsidRDefault="008A3A81" w:rsidP="003524E0">
            <w:pPr>
              <w:ind w:right="420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座落地址</w:t>
            </w: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ind w:right="420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路/街/巷               弄               号</w:t>
            </w:r>
          </w:p>
          <w:p w:rsidR="008A3A81" w:rsidRPr="008A3A81" w:rsidRDefault="008A3A81" w:rsidP="003524E0">
            <w:pPr>
              <w:ind w:right="420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或                小区                  幢/号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土地性质</w:t>
            </w: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□国有土地  □集体土地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结构类型</w:t>
            </w: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□砖木结构□混合结构（□砖混结构□砖混（底框）结构）□钢筋混凝土结构（□框架结构□框剪结构□剪力墙结构）□钢、钢筋混凝土结构□钢结构□其他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基础情况</w:t>
            </w: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□浅基础   □桩基础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Merge w:val="restart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建筑层数</w:t>
            </w:r>
          </w:p>
        </w:tc>
        <w:tc>
          <w:tcPr>
            <w:tcW w:w="1382" w:type="dxa"/>
            <w:vMerge w:val="restart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总共</w:t>
            </w:r>
          </w:p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层         </w:t>
            </w:r>
          </w:p>
        </w:tc>
        <w:tc>
          <w:tcPr>
            <w:tcW w:w="1371" w:type="dxa"/>
            <w:gridSpan w:val="2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地上层数</w:t>
            </w:r>
          </w:p>
        </w:tc>
        <w:tc>
          <w:tcPr>
            <w:tcW w:w="4945" w:type="dxa"/>
            <w:gridSpan w:val="6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层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Merge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地下层数</w:t>
            </w:r>
          </w:p>
        </w:tc>
        <w:tc>
          <w:tcPr>
            <w:tcW w:w="4945" w:type="dxa"/>
            <w:gridSpan w:val="6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层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总建筑面积</w:t>
            </w:r>
          </w:p>
        </w:tc>
        <w:tc>
          <w:tcPr>
            <w:tcW w:w="2753" w:type="dxa"/>
            <w:gridSpan w:val="3"/>
            <w:vAlign w:val="center"/>
          </w:tcPr>
          <w:p w:rsidR="008A3A81" w:rsidRPr="008A3A81" w:rsidRDefault="008A3A81" w:rsidP="003524E0">
            <w:pPr>
              <w:ind w:firstLineChars="600" w:firstLine="1440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（平方米）</w:t>
            </w:r>
          </w:p>
        </w:tc>
        <w:tc>
          <w:tcPr>
            <w:tcW w:w="870" w:type="dxa"/>
            <w:gridSpan w:val="3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建成时间</w:t>
            </w:r>
          </w:p>
        </w:tc>
        <w:tc>
          <w:tcPr>
            <w:tcW w:w="4075" w:type="dxa"/>
            <w:gridSpan w:val="3"/>
            <w:vAlign w:val="center"/>
          </w:tcPr>
          <w:p w:rsidR="008A3A81" w:rsidRPr="008A3A81" w:rsidRDefault="008A3A81" w:rsidP="003524E0">
            <w:pPr>
              <w:ind w:firstLineChars="950" w:firstLine="2280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所属行业、系统</w:t>
            </w: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□经信□教育□民宗□民政□交通运输□农业农村□商务□文广旅体</w:t>
            </w:r>
          </w:p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□卫生健康□国资□机关事务□其他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使用功能</w:t>
            </w: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□住宅□工业□交通□仓储□商业□金融□信息□教育□医疗□卫生</w:t>
            </w:r>
          </w:p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□科研□文化□娱乐□体育□办公□其他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Merge w:val="restart"/>
            <w:vAlign w:val="center"/>
          </w:tcPr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历</w:t>
            </w:r>
          </w:p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史</w:t>
            </w:r>
          </w:p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使</w:t>
            </w:r>
          </w:p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用</w:t>
            </w:r>
          </w:p>
        </w:tc>
        <w:tc>
          <w:tcPr>
            <w:tcW w:w="1807" w:type="dxa"/>
            <w:gridSpan w:val="2"/>
            <w:vAlign w:val="center"/>
          </w:tcPr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结构拆改</w:t>
            </w:r>
          </w:p>
        </w:tc>
        <w:tc>
          <w:tcPr>
            <w:tcW w:w="5891" w:type="dxa"/>
            <w:gridSpan w:val="7"/>
            <w:vAlign w:val="center"/>
          </w:tcPr>
          <w:p w:rsidR="008A3A81" w:rsidRPr="008A3A81" w:rsidRDefault="008A3A81" w:rsidP="003524E0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无拆改   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一般拆改    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严重拆改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Merge/>
            <w:vAlign w:val="center"/>
          </w:tcPr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加层改造</w:t>
            </w:r>
          </w:p>
        </w:tc>
        <w:tc>
          <w:tcPr>
            <w:tcW w:w="5891" w:type="dxa"/>
            <w:gridSpan w:val="7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无加层   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加一层   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加二层    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加三层及以上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Merge/>
            <w:vAlign w:val="center"/>
          </w:tcPr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使用功能变更</w:t>
            </w:r>
          </w:p>
        </w:tc>
        <w:tc>
          <w:tcPr>
            <w:tcW w:w="5891" w:type="dxa"/>
            <w:gridSpan w:val="7"/>
            <w:vAlign w:val="center"/>
          </w:tcPr>
          <w:p w:rsidR="008A3A81" w:rsidRPr="008A3A81" w:rsidRDefault="008A3A81" w:rsidP="003524E0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无变更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住宅变商业用房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住宅变办公用房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住宅变工业用房</w:t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办公用房变商业用房</w:t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工业用房变商业用房</w:t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工业用房变办公用房</w:t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工业用房变住宅公寓</w:t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商业用房变住宅公寓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其他</w:t>
            </w:r>
          </w:p>
        </w:tc>
      </w:tr>
      <w:tr w:rsidR="008A3A81" w:rsidRPr="008A3A81" w:rsidTr="003524E0">
        <w:trPr>
          <w:trHeight w:val="545"/>
          <w:jc w:val="center"/>
        </w:trPr>
        <w:tc>
          <w:tcPr>
            <w:tcW w:w="1941" w:type="dxa"/>
            <w:vMerge w:val="restart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主要安全</w:t>
            </w:r>
          </w:p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隐患综述</w:t>
            </w: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结构破坏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结构裂缝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沉降倾斜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其他情况</w:t>
            </w:r>
          </w:p>
        </w:tc>
      </w:tr>
      <w:tr w:rsidR="008A3A81" w:rsidRPr="008A3A81" w:rsidTr="003524E0">
        <w:trPr>
          <w:trHeight w:val="716"/>
          <w:jc w:val="center"/>
        </w:trPr>
        <w:tc>
          <w:tcPr>
            <w:tcW w:w="1941" w:type="dxa"/>
            <w:vMerge/>
            <w:vAlign w:val="center"/>
          </w:tcPr>
          <w:p w:rsidR="008A3A81" w:rsidRPr="008A3A81" w:rsidRDefault="008A3A81" w:rsidP="003524E0">
            <w:pPr>
              <w:ind w:firstLineChars="100" w:firstLine="240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详细:</w:t>
            </w:r>
          </w:p>
          <w:p w:rsidR="008A3A81" w:rsidRPr="008A3A81" w:rsidRDefault="008A3A81" w:rsidP="003524E0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8A3A81" w:rsidRPr="008A3A81" w:rsidRDefault="008A3A81" w:rsidP="003524E0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处理建议</w:t>
            </w: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安全，可以正常使用</w:t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存在安全隐患，建议开展安全鉴定</w:t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建议维修加固</w:t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sz w:val="24"/>
                <w:szCs w:val="24"/>
              </w:rPr>
              <w:t>建议停止使用或拆除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整改情况</w:t>
            </w:r>
          </w:p>
        </w:tc>
        <w:tc>
          <w:tcPr>
            <w:tcW w:w="7698" w:type="dxa"/>
            <w:gridSpan w:val="9"/>
            <w:vAlign w:val="center"/>
          </w:tcPr>
          <w:p w:rsidR="008A3A81" w:rsidRPr="008A3A81" w:rsidRDefault="008A3A81" w:rsidP="003524E0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腾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拆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修</w:t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F0A3"/>
            </w: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控</w:t>
            </w:r>
          </w:p>
        </w:tc>
      </w:tr>
      <w:tr w:rsidR="008A3A81" w:rsidRPr="008A3A81" w:rsidTr="003524E0">
        <w:trPr>
          <w:trHeight w:val="510"/>
          <w:jc w:val="center"/>
        </w:trPr>
        <w:tc>
          <w:tcPr>
            <w:tcW w:w="1941" w:type="dxa"/>
            <w:vAlign w:val="center"/>
          </w:tcPr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调查机构</w:t>
            </w:r>
          </w:p>
        </w:tc>
        <w:tc>
          <w:tcPr>
            <w:tcW w:w="3098" w:type="dxa"/>
            <w:gridSpan w:val="5"/>
            <w:vAlign w:val="center"/>
          </w:tcPr>
          <w:p w:rsidR="008A3A81" w:rsidRPr="008A3A81" w:rsidRDefault="008A3A81" w:rsidP="003524E0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3A81" w:rsidRPr="008A3A81" w:rsidRDefault="008A3A81" w:rsidP="003524E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8A3A81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调查人员</w:t>
            </w:r>
          </w:p>
        </w:tc>
        <w:tc>
          <w:tcPr>
            <w:tcW w:w="3340" w:type="dxa"/>
            <w:gridSpan w:val="2"/>
            <w:vAlign w:val="center"/>
          </w:tcPr>
          <w:p w:rsidR="008A3A81" w:rsidRPr="008A3A81" w:rsidRDefault="008A3A81" w:rsidP="003524E0">
            <w:pPr>
              <w:widowControl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</w:tbl>
    <w:p w:rsidR="008A3A81" w:rsidRPr="008A3A81" w:rsidRDefault="008A3A81" w:rsidP="008A3A81">
      <w:pPr>
        <w:jc w:val="left"/>
        <w:rPr>
          <w:rFonts w:ascii="仿宋" w:eastAsia="仿宋" w:hAnsi="仿宋" w:cs="仿宋_GB2312"/>
          <w:sz w:val="24"/>
          <w:szCs w:val="24"/>
        </w:rPr>
      </w:pPr>
      <w:r w:rsidRPr="008A3A81">
        <w:rPr>
          <w:rFonts w:ascii="仿宋" w:eastAsia="仿宋" w:hAnsi="仿宋" w:cs="仿宋_GB2312" w:hint="eastAsia"/>
          <w:sz w:val="24"/>
          <w:szCs w:val="24"/>
        </w:rPr>
        <w:t>填表人：           审核人：         　 填表日期：      年  月  日</w:t>
      </w:r>
    </w:p>
    <w:sectPr w:rsidR="008A3A81" w:rsidRPr="008A3A81" w:rsidSect="00E37F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A3" w:rsidRDefault="00E778A3" w:rsidP="0013458D">
      <w:r>
        <w:separator/>
      </w:r>
    </w:p>
  </w:endnote>
  <w:endnote w:type="continuationSeparator" w:id="0">
    <w:p w:rsidR="00E778A3" w:rsidRDefault="00E778A3" w:rsidP="0013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A3" w:rsidRDefault="00E778A3" w:rsidP="0013458D">
      <w:r>
        <w:separator/>
      </w:r>
    </w:p>
  </w:footnote>
  <w:footnote w:type="continuationSeparator" w:id="0">
    <w:p w:rsidR="00E778A3" w:rsidRDefault="00E778A3" w:rsidP="0013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19"/>
    <w:rsid w:val="0013458D"/>
    <w:rsid w:val="00172E09"/>
    <w:rsid w:val="001D46D9"/>
    <w:rsid w:val="00267FE7"/>
    <w:rsid w:val="002844D6"/>
    <w:rsid w:val="002B0F03"/>
    <w:rsid w:val="002F4A90"/>
    <w:rsid w:val="003007D4"/>
    <w:rsid w:val="00396FF1"/>
    <w:rsid w:val="003A698B"/>
    <w:rsid w:val="004207BC"/>
    <w:rsid w:val="00445167"/>
    <w:rsid w:val="004B656F"/>
    <w:rsid w:val="004F6545"/>
    <w:rsid w:val="004F7484"/>
    <w:rsid w:val="00543DBD"/>
    <w:rsid w:val="005A0727"/>
    <w:rsid w:val="0060372E"/>
    <w:rsid w:val="00616464"/>
    <w:rsid w:val="00642B31"/>
    <w:rsid w:val="006504AC"/>
    <w:rsid w:val="0068274C"/>
    <w:rsid w:val="007065DC"/>
    <w:rsid w:val="007305F3"/>
    <w:rsid w:val="007D605F"/>
    <w:rsid w:val="00816D32"/>
    <w:rsid w:val="008203AF"/>
    <w:rsid w:val="008A3A81"/>
    <w:rsid w:val="008F2327"/>
    <w:rsid w:val="008F6FDA"/>
    <w:rsid w:val="00925C1C"/>
    <w:rsid w:val="00945053"/>
    <w:rsid w:val="0098149F"/>
    <w:rsid w:val="009B1704"/>
    <w:rsid w:val="009B205E"/>
    <w:rsid w:val="00A109B5"/>
    <w:rsid w:val="00A218FA"/>
    <w:rsid w:val="00A733F1"/>
    <w:rsid w:val="00AB4868"/>
    <w:rsid w:val="00BC4247"/>
    <w:rsid w:val="00BD179E"/>
    <w:rsid w:val="00BE3483"/>
    <w:rsid w:val="00C46118"/>
    <w:rsid w:val="00C77936"/>
    <w:rsid w:val="00D028B9"/>
    <w:rsid w:val="00D029CA"/>
    <w:rsid w:val="00D259DD"/>
    <w:rsid w:val="00DE5519"/>
    <w:rsid w:val="00E37FDF"/>
    <w:rsid w:val="00E778A3"/>
    <w:rsid w:val="00ED690B"/>
    <w:rsid w:val="00F3552A"/>
    <w:rsid w:val="00F83555"/>
    <w:rsid w:val="00F87225"/>
    <w:rsid w:val="00FA15D6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3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4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458D"/>
    <w:rPr>
      <w:sz w:val="18"/>
      <w:szCs w:val="18"/>
    </w:rPr>
  </w:style>
  <w:style w:type="paragraph" w:styleId="a6">
    <w:name w:val="Normal (Web)"/>
    <w:basedOn w:val="a"/>
    <w:uiPriority w:val="99"/>
    <w:qFormat/>
    <w:rsid w:val="008A3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ody Text"/>
    <w:basedOn w:val="a"/>
    <w:link w:val="Char1"/>
    <w:uiPriority w:val="99"/>
    <w:qFormat/>
    <w:rsid w:val="008A3A81"/>
    <w:pPr>
      <w:autoSpaceDE w:val="0"/>
      <w:autoSpaceDN w:val="0"/>
      <w:adjustRightInd w:val="0"/>
      <w:spacing w:before="43"/>
      <w:ind w:left="12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1">
    <w:name w:val="正文文本 Char"/>
    <w:basedOn w:val="a0"/>
    <w:link w:val="a7"/>
    <w:uiPriority w:val="99"/>
    <w:rsid w:val="008A3A81"/>
    <w:rPr>
      <w:rFonts w:ascii="仿宋_GB2312" w:eastAsia="仿宋_GB2312" w:hAnsi="Times New Roman" w:cs="仿宋_GB2312"/>
      <w:kern w:val="0"/>
      <w:sz w:val="32"/>
      <w:szCs w:val="32"/>
    </w:rPr>
  </w:style>
  <w:style w:type="paragraph" w:styleId="a8">
    <w:name w:val="Date"/>
    <w:basedOn w:val="a"/>
    <w:next w:val="a"/>
    <w:link w:val="Char2"/>
    <w:uiPriority w:val="99"/>
    <w:semiHidden/>
    <w:unhideWhenUsed/>
    <w:rsid w:val="00BC424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C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17</cp:revision>
  <cp:lastPrinted>2020-03-13T05:57:00Z</cp:lastPrinted>
  <dcterms:created xsi:type="dcterms:W3CDTF">2020-03-11T08:20:00Z</dcterms:created>
  <dcterms:modified xsi:type="dcterms:W3CDTF">2020-03-17T08:37:00Z</dcterms:modified>
</cp:coreProperties>
</file>