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24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napToGrid w:val="0"/>
        <w:spacing w:before="142" w:beforeLines="50" w:after="50"/>
        <w:jc w:val="center"/>
        <w:outlineLvl w:val="2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询价函</w:t>
      </w:r>
    </w:p>
    <w:p>
      <w:pPr>
        <w:snapToGrid w:val="0"/>
        <w:rPr>
          <w:rFonts w:ascii="仿宋" w:hAnsi="仿宋" w:eastAsia="仿宋" w:cs="仿宋"/>
          <w:szCs w:val="21"/>
        </w:rPr>
      </w:pPr>
    </w:p>
    <w:p>
      <w:pPr>
        <w:snapToGri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宁波市生态环境局慈溪分局：</w:t>
      </w:r>
    </w:p>
    <w:p>
      <w:pPr>
        <w:snapToGrid w:val="0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我方参加贵单位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慈溪市工业园区（工业集聚区）“污水零直排区”创建第三方评估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项目的询价采购，并对该项目进行报价。</w:t>
      </w:r>
    </w:p>
    <w:p>
      <w:pPr>
        <w:snapToGrid w:val="0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据此函，签字代表同意如下：</w:t>
      </w:r>
    </w:p>
    <w:p>
      <w:pPr>
        <w:snapToGrid w:val="0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1.报价方已详细审查全部“询价公告”，包括全部参考资料和有关附件，按照规定提供报价文件正本1份，副本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snapToGrid w:val="0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2.报价方在报价之前已经与贵单位进行了充分的沟通，完全理解并接受询价公告的各项规定和要求，对合理性、合法性不再有异议。</w:t>
      </w:r>
    </w:p>
    <w:p>
      <w:pPr>
        <w:snapToGrid w:val="0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3.本报价有效期截止至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年       月      日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napToGrid w:val="0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4.我方同意按照贵方要求提供与报价有关的一切数据或资料。</w:t>
      </w:r>
    </w:p>
    <w:p>
      <w:pPr>
        <w:snapToGrid w:val="0"/>
        <w:ind w:firstLine="562" w:firstLineChars="200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5.联系方式</w:t>
      </w:r>
    </w:p>
    <w:p>
      <w:pPr>
        <w:pStyle w:val="2"/>
        <w:ind w:left="0" w:leftChars="0" w:right="1480"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</w:p>
    <w:p>
      <w:pPr>
        <w:pStyle w:val="2"/>
        <w:ind w:left="0" w:leftChars="0" w:right="1480"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</w:t>
      </w:r>
    </w:p>
    <w:p>
      <w:pPr>
        <w:pStyle w:val="2"/>
        <w:ind w:left="0" w:leftChars="0" w:right="1480" w:firstLine="843" w:firstLineChars="300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传真：</w:t>
      </w:r>
    </w:p>
    <w:p>
      <w:pPr>
        <w:pStyle w:val="2"/>
        <w:ind w:left="0" w:leftChars="0" w:right="1480"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</w:p>
    <w:p>
      <w:pPr>
        <w:pStyle w:val="2"/>
        <w:ind w:left="0" w:leftChars="0" w:right="1480"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邮编：</w:t>
      </w:r>
    </w:p>
    <w:p>
      <w:pPr>
        <w:pStyle w:val="2"/>
        <w:ind w:left="0" w:leftChars="0" w:right="1480"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开户名称：</w:t>
      </w:r>
    </w:p>
    <w:p>
      <w:pPr>
        <w:pStyle w:val="2"/>
        <w:ind w:left="0" w:leftChars="0" w:right="1480"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开户银行：</w:t>
      </w:r>
    </w:p>
    <w:p>
      <w:pPr>
        <w:snapToGrid w:val="0"/>
        <w:ind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银行账号：          </w:t>
      </w:r>
    </w:p>
    <w:p>
      <w:pPr>
        <w:snapToGrid w:val="0"/>
        <w:ind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</w:p>
    <w:p>
      <w:pPr>
        <w:snapToGrid w:val="0"/>
        <w:ind w:firstLine="4496" w:firstLineChars="1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报价人(盖章)：  </w:t>
      </w:r>
    </w:p>
    <w:p>
      <w:pPr>
        <w:pStyle w:val="2"/>
        <w:ind w:left="1480" w:right="1480"/>
        <w:rPr>
          <w:sz w:val="28"/>
          <w:szCs w:val="28"/>
        </w:rPr>
      </w:pPr>
    </w:p>
    <w:p>
      <w:pPr>
        <w:pStyle w:val="2"/>
        <w:wordWrap w:val="0"/>
        <w:ind w:left="0" w:leftChars="0" w:right="148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napToGrid w:val="0"/>
        <w:ind w:firstLine="3653" w:firstLineChars="13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ind w:firstLine="3653" w:firstLineChars="13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p>
      <w:pPr>
        <w:snapToGrid w:val="0"/>
        <w:spacing w:before="50" w:after="50"/>
        <w:ind w:right="-820" w:rightChars="-389"/>
        <w:rPr>
          <w:rFonts w:ascii="仿宋" w:hAnsi="仿宋" w:eastAsia="仿宋" w:cs="仿宋"/>
          <w:b/>
          <w:sz w:val="28"/>
          <w:szCs w:val="28"/>
        </w:rPr>
        <w:sectPr>
          <w:pgSz w:w="11907" w:h="16840"/>
          <w:pgMar w:top="1417" w:right="1077" w:bottom="1417" w:left="1106" w:header="720" w:footer="720" w:gutter="0"/>
          <w:cols w:space="720" w:num="1"/>
          <w:titlePg/>
          <w:docGrid w:type="linesAndChars" w:linePitch="285" w:charSpace="284"/>
        </w:sectPr>
      </w:pPr>
    </w:p>
    <w:p>
      <w:pPr>
        <w:snapToGrid w:val="0"/>
        <w:spacing w:before="156" w:beforeLines="50" w:after="50"/>
        <w:jc w:val="left"/>
        <w:outlineLvl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24"/>
        </w:rPr>
        <w:t xml:space="preserve">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napToGrid w:val="0"/>
        <w:spacing w:before="156" w:beforeLines="50" w:after="50"/>
        <w:jc w:val="left"/>
        <w:outlineLvl w:val="2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>报价单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Cs w:val="21"/>
        </w:rPr>
        <w:t xml:space="preserve">    </w:t>
      </w:r>
      <w:r>
        <w:rPr>
          <w:rFonts w:hint="eastAsia" w:ascii="仿宋" w:hAnsi="仿宋" w:eastAsia="仿宋" w:cs="仿宋"/>
          <w:b/>
          <w:sz w:val="28"/>
          <w:szCs w:val="28"/>
        </w:rPr>
        <w:t>项目名称：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</w:t>
      </w:r>
    </w:p>
    <w:tbl>
      <w:tblPr>
        <w:tblStyle w:val="5"/>
        <w:tblW w:w="8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53"/>
        <w:gridCol w:w="1276"/>
        <w:gridCol w:w="15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385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工作内容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单价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金额</w:t>
            </w:r>
          </w:p>
        </w:tc>
        <w:tc>
          <w:tcPr>
            <w:tcW w:w="108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overflowPunct w:val="0"/>
        <w:adjustRightInd w:val="0"/>
        <w:snapToGrid w:val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注：1、报价费用包含完成本项目所需投入的所有相关费用、人员费用等，采购人不再另行支付其他任何形式的费用。不论结果如何，报价方均应自行承担所有与之有关的全部费用。</w:t>
      </w:r>
    </w:p>
    <w:p>
      <w:pPr>
        <w:numPr>
          <w:ilvl w:val="0"/>
          <w:numId w:val="1"/>
        </w:numPr>
        <w:ind w:left="840" w:leftChars="200" w:hanging="420" w:hangingChars="15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供应商认为应当说明而本表中无相应栏目的，请在自行增加栏目加以说明。</w:t>
      </w:r>
    </w:p>
    <w:p>
      <w:pPr>
        <w:rPr>
          <w:rFonts w:ascii="仿宋" w:hAnsi="仿宋" w:eastAsia="仿宋" w:cs="仿宋"/>
          <w:i/>
          <w:iCs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ind w:firstLine="4620" w:firstLineChars="16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报价人(盖章)：       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tabs>
          <w:tab w:val="left" w:pos="0"/>
        </w:tabs>
        <w:ind w:left="52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tabs>
          <w:tab w:val="left" w:pos="0"/>
        </w:tabs>
        <w:ind w:left="525" w:firstLine="280" w:firstLineChars="1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年   月   日 </w:t>
      </w:r>
    </w:p>
    <w:p>
      <w:pPr>
        <w:pStyle w:val="2"/>
        <w:ind w:left="0" w:leftChars="0" w:right="1470"/>
        <w:rPr>
          <w:rFonts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31DE7"/>
    <w:multiLevelType w:val="singleLevel"/>
    <w:tmpl w:val="3FA31DE7"/>
    <w:lvl w:ilvl="0" w:tentative="0">
      <w:start w:val="2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Yjc2ZjZiOGYwM2Y3MDI5MzU4ZmUyY2YwY2I5ZGQifQ=="/>
  </w:docVars>
  <w:rsids>
    <w:rsidRoot w:val="00C578AE"/>
    <w:rsid w:val="000240C3"/>
    <w:rsid w:val="00087876"/>
    <w:rsid w:val="001374F8"/>
    <w:rsid w:val="00216B4A"/>
    <w:rsid w:val="003371F2"/>
    <w:rsid w:val="0034181F"/>
    <w:rsid w:val="00353FB7"/>
    <w:rsid w:val="003D3203"/>
    <w:rsid w:val="00452EAF"/>
    <w:rsid w:val="004659AC"/>
    <w:rsid w:val="004770BA"/>
    <w:rsid w:val="00483EDD"/>
    <w:rsid w:val="00487BA3"/>
    <w:rsid w:val="00506ED6"/>
    <w:rsid w:val="0051110A"/>
    <w:rsid w:val="00547D97"/>
    <w:rsid w:val="005E567B"/>
    <w:rsid w:val="006129F4"/>
    <w:rsid w:val="00613225"/>
    <w:rsid w:val="006B2A39"/>
    <w:rsid w:val="006D4CAF"/>
    <w:rsid w:val="006F543A"/>
    <w:rsid w:val="00772B46"/>
    <w:rsid w:val="007A3042"/>
    <w:rsid w:val="007E6F16"/>
    <w:rsid w:val="00815FE9"/>
    <w:rsid w:val="0082211E"/>
    <w:rsid w:val="008B7DFD"/>
    <w:rsid w:val="00995C6F"/>
    <w:rsid w:val="009F51CC"/>
    <w:rsid w:val="00A51C0B"/>
    <w:rsid w:val="00A7511C"/>
    <w:rsid w:val="00AC39BF"/>
    <w:rsid w:val="00AE388C"/>
    <w:rsid w:val="00C364E7"/>
    <w:rsid w:val="00C578AE"/>
    <w:rsid w:val="00CC25B1"/>
    <w:rsid w:val="00CC75E3"/>
    <w:rsid w:val="00D10D70"/>
    <w:rsid w:val="00D43796"/>
    <w:rsid w:val="00DC1407"/>
    <w:rsid w:val="00DF0F2A"/>
    <w:rsid w:val="00E479F0"/>
    <w:rsid w:val="00E92B81"/>
    <w:rsid w:val="00FC3568"/>
    <w:rsid w:val="00FF7466"/>
    <w:rsid w:val="013109ED"/>
    <w:rsid w:val="01C87A87"/>
    <w:rsid w:val="0E8548C9"/>
    <w:rsid w:val="113E46B9"/>
    <w:rsid w:val="14877AA1"/>
    <w:rsid w:val="165A7B39"/>
    <w:rsid w:val="1B223E68"/>
    <w:rsid w:val="1E770888"/>
    <w:rsid w:val="237B7C6D"/>
    <w:rsid w:val="25EB406D"/>
    <w:rsid w:val="2B0E5341"/>
    <w:rsid w:val="3037360F"/>
    <w:rsid w:val="32B83797"/>
    <w:rsid w:val="345735C0"/>
    <w:rsid w:val="3D543CC3"/>
    <w:rsid w:val="3FD51682"/>
    <w:rsid w:val="4352775F"/>
    <w:rsid w:val="44EC1CE3"/>
    <w:rsid w:val="4B4E7155"/>
    <w:rsid w:val="4BC9524D"/>
    <w:rsid w:val="51861947"/>
    <w:rsid w:val="581D1822"/>
    <w:rsid w:val="59625FBC"/>
    <w:rsid w:val="5B6D16C4"/>
    <w:rsid w:val="60E21902"/>
    <w:rsid w:val="645F328E"/>
    <w:rsid w:val="67B101D9"/>
    <w:rsid w:val="691B0E33"/>
    <w:rsid w:val="6C4B6793"/>
    <w:rsid w:val="6EC24B65"/>
    <w:rsid w:val="74267CA7"/>
    <w:rsid w:val="7C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unhideWhenUsed/>
    <w:qFormat/>
    <w:uiPriority w:val="99"/>
    <w:pPr>
      <w:spacing w:after="120"/>
      <w:ind w:left="1440" w:leftChars="700" w:right="1440" w:rightChars="7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311</Words>
  <Characters>1774</Characters>
  <Lines>14</Lines>
  <Paragraphs>4</Paragraphs>
  <TotalTime>9</TotalTime>
  <ScaleCrop>false</ScaleCrop>
  <LinksUpToDate>false</LinksUpToDate>
  <CharactersWithSpaces>2081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2021-08-10T12:13:00Z</dcterms:created>
  <dc:creator>Administrator</dc:creator>
  <cp:lastModifiedBy>123</cp:lastModifiedBy>
  <dcterms:modified xsi:type="dcterms:W3CDTF">2024-04-15T03:27:12Z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471CADB919F843A2876F4F5AFD41E7A3</vt:lpwstr>
  </property>
</Properties>
</file>