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spacing w:line="559" w:lineRule="exact"/>
        <w:ind w:firstLine="1712" w:firstLineChars="400"/>
        <w:jc w:val="both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：慈溪市胜山镇实验幼儿园南园区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全额拨款事业单位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宁波市三星级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5101062.18元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5100197.18元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711150元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865元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5245203.1元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4534053.1元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711150元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6个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大班2、中班2、小班2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122人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大班48、中班38、小班36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711150元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小班660、中班660、大班660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GZlNGU1ZmY3MGU0MWUwOTA2ODc5YjBlZDk5NDAifQ=="/>
  </w:docVars>
  <w:rsids>
    <w:rsidRoot w:val="2FF7F61A"/>
    <w:rsid w:val="138709F0"/>
    <w:rsid w:val="183D7A7E"/>
    <w:rsid w:val="2C106849"/>
    <w:rsid w:val="2FF7F61A"/>
    <w:rsid w:val="321B4332"/>
    <w:rsid w:val="3A9315A8"/>
    <w:rsid w:val="42ED123B"/>
    <w:rsid w:val="59977B04"/>
    <w:rsid w:val="717F3A33"/>
    <w:rsid w:val="7AF2078B"/>
    <w:rsid w:val="DF737EC1"/>
    <w:rsid w:val="DFBEB81E"/>
    <w:rsid w:val="F7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478</Characters>
  <Lines>0</Lines>
  <Paragraphs>0</Paragraphs>
  <TotalTime>90</TotalTime>
  <ScaleCrop>false</ScaleCrop>
  <LinksUpToDate>false</LinksUpToDate>
  <CharactersWithSpaces>482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旦旦</cp:lastModifiedBy>
  <dcterms:modified xsi:type="dcterms:W3CDTF">2024-03-06T08:46:36Z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mmondata">
    <vt:lpwstr>eyJoZGlkIjoiZWU2N2JhOGJhYTI4MGVlNTY1OGI2NDVkYmNhMDY1YmYifQ==</vt:lpwstr>
  </property>
  <property fmtid="{D5CDD505-2E9C-101B-9397-08002B2CF9AE}" pid="4" name="ICV">
    <vt:lpwstr>80104F5B46C441FFA0F813BCA2F03C08_13</vt:lpwstr>
  </property>
</Properties>
</file>