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autoSpaceDE/>
        <w:bidi w:val="0"/>
        <w:spacing w:line="552" w:lineRule="exact"/>
        <w:jc w:val="left"/>
        <w:textAlignment w:val="auto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4"/>
        <w:keepNext w:val="0"/>
        <w:keepLines w:val="0"/>
        <w:pageBreakBefore w:val="0"/>
        <w:kinsoku/>
        <w:topLinePunct w:val="0"/>
        <w:autoSpaceDE/>
        <w:bidi w:val="0"/>
        <w:spacing w:line="552" w:lineRule="exact"/>
        <w:ind w:left="0" w:leftChars="0" w:firstLine="0" w:firstLineChars="0"/>
        <w:jc w:val="center"/>
        <w:textAlignment w:val="auto"/>
        <w:rPr>
          <w:rFonts w:hint="eastAsia" w:ascii="创艺简标宋" w:eastAsia="创艺简标宋" w:cs="创艺简标宋"/>
          <w:sz w:val="36"/>
        </w:rPr>
      </w:pPr>
      <w:bookmarkStart w:id="0" w:name="_GoBack"/>
      <w:r>
        <w:rPr>
          <w:rFonts w:hint="eastAsia" w:ascii="创艺简标宋" w:eastAsia="创艺简标宋" w:cs="创艺简标宋"/>
          <w:sz w:val="36"/>
        </w:rPr>
        <w:t>2023年度</w:t>
      </w:r>
      <w:r>
        <w:rPr>
          <w:rFonts w:hint="eastAsia" w:ascii="创艺简标宋" w:eastAsia="创艺简标宋" w:cs="创艺简标宋"/>
          <w:sz w:val="36"/>
          <w:lang w:val="en-US" w:eastAsia="zh-CN"/>
        </w:rPr>
        <w:t>中共慈溪市委党校</w:t>
      </w:r>
      <w:r>
        <w:rPr>
          <w:rFonts w:hint="eastAsia" w:ascii="创艺简标宋" w:eastAsia="创艺简标宋" w:cs="创艺简标宋"/>
          <w:sz w:val="36"/>
        </w:rPr>
        <w:t>逾期尚未支付中小企业款项明细表</w:t>
      </w:r>
      <w:bookmarkEnd w:id="0"/>
    </w:p>
    <w:p>
      <w:pPr>
        <w:pStyle w:val="4"/>
        <w:keepNext w:val="0"/>
        <w:keepLines w:val="0"/>
        <w:pageBreakBefore w:val="0"/>
        <w:kinsoku/>
        <w:topLinePunct w:val="0"/>
        <w:autoSpaceDE/>
        <w:bidi w:val="0"/>
        <w:spacing w:line="552" w:lineRule="exact"/>
        <w:ind w:left="0" w:leftChars="0" w:firstLine="0" w:firstLineChars="0"/>
        <w:jc w:val="center"/>
        <w:textAlignment w:val="auto"/>
        <w:rPr>
          <w:rFonts w:hint="eastAsia" w:ascii="创艺简标宋" w:eastAsia="创艺简标宋" w:cs="创艺简标宋"/>
          <w:sz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64"/>
        <w:gridCol w:w="1604"/>
        <w:gridCol w:w="1594"/>
        <w:gridCol w:w="2152"/>
        <w:gridCol w:w="1875"/>
        <w:gridCol w:w="187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被拖欠单位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性质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合同（项目）名称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拖欠总额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逾期未支付</w:t>
            </w:r>
          </w:p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原因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1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topLinePunct w:val="0"/>
              <w:autoSpaceDE/>
              <w:bidi w:val="0"/>
              <w:spacing w:line="552" w:lineRule="exact"/>
              <w:jc w:val="left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pStyle w:val="4"/>
        <w:keepNext w:val="0"/>
        <w:keepLines w:val="0"/>
        <w:pageBreakBefore w:val="0"/>
        <w:kinsoku/>
        <w:topLinePunct w:val="0"/>
        <w:autoSpaceDE/>
        <w:bidi w:val="0"/>
        <w:spacing w:line="552" w:lineRule="exact"/>
        <w:ind w:firstLine="420"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kinsoku/>
        <w:topLinePunct w:val="0"/>
        <w:autoSpaceDE/>
        <w:bidi w:val="0"/>
        <w:spacing w:line="552" w:lineRule="exact"/>
        <w:ind w:firstLine="420"/>
        <w:jc w:val="left"/>
        <w:textAlignment w:val="auto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注：若不存在逾期尚未支付中小企业款项情况，在“被拖欠单位名称”栏目处填写“无”。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47983FF6"/>
    <w:rsid w:val="4798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bCs/>
      <w:szCs w:val="32"/>
    </w:rPr>
  </w:style>
  <w:style w:type="paragraph" w:styleId="4">
    <w:name w:val="Body Text First Indent 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2024-04-03T07:31:00Z</dcterms:created>
  <dc:creator>Lucifer1399123412</dc:creator>
  <cp:lastModifiedBy>Lucifer1399123412</cp:lastModifiedBy>
  <dcterms:modified xsi:type="dcterms:W3CDTF">2024-04-03T07:31:35Z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0C5ACFF5ABE243DFADDD7A513CD0C867_11</vt:lpwstr>
  </property>
</Properties>
</file>